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6F16" w:rsidRPr="007D6F16" w:rsidRDefault="00EC613D" w:rsidP="000406C4">
      <w:pPr>
        <w:spacing w:after="0" w:line="240" w:lineRule="auto"/>
        <w:ind w:right="11198"/>
        <w:jc w:val="center"/>
        <w:rPr>
          <w:rFonts w:ascii="Book Antiqua" w:hAnsi="Book Antiqua"/>
          <w:b/>
          <w:color w:val="C00000"/>
          <w:sz w:val="36"/>
          <w:szCs w:val="36"/>
        </w:rPr>
      </w:pPr>
      <w:bookmarkStart w:id="0" w:name="_GoBack"/>
      <w:bookmarkEnd w:id="0"/>
      <w:r>
        <w:rPr>
          <w:rFonts w:ascii="Book Antiqua" w:hAnsi="Book Antiqua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6C71E736" wp14:editId="68BFFB53">
            <wp:simplePos x="0" y="0"/>
            <wp:positionH relativeFrom="column">
              <wp:posOffset>-11375</wp:posOffset>
            </wp:positionH>
            <wp:positionV relativeFrom="paragraph">
              <wp:posOffset>-11375</wp:posOffset>
            </wp:positionV>
            <wp:extent cx="10346635" cy="7275444"/>
            <wp:effectExtent l="0" t="0" r="0" b="1905"/>
            <wp:wrapNone/>
            <wp:docPr id="1" name="Рисунок 1" descr="D:\ребёнок в семье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бёнок в семье\s12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635" cy="727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F16" w:rsidRPr="007D6F16">
        <w:rPr>
          <w:rFonts w:ascii="Book Antiqua" w:hAnsi="Book Antiqua"/>
          <w:b/>
          <w:color w:val="C00000"/>
          <w:sz w:val="36"/>
          <w:szCs w:val="36"/>
        </w:rPr>
        <w:t>Правила</w:t>
      </w:r>
    </w:p>
    <w:p w:rsidR="000406C4" w:rsidRDefault="007D6F16" w:rsidP="000406C4">
      <w:pPr>
        <w:shd w:val="clear" w:color="auto" w:fill="FFFFFF"/>
        <w:spacing w:line="240" w:lineRule="atLeast"/>
        <w:ind w:right="11198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7D6F16">
        <w:rPr>
          <w:rFonts w:ascii="Book Antiqua" w:hAnsi="Book Antiqua"/>
          <w:b/>
          <w:color w:val="C00000"/>
          <w:sz w:val="36"/>
          <w:szCs w:val="36"/>
        </w:rPr>
        <w:t>семейного воспитания</w:t>
      </w:r>
    </w:p>
    <w:p w:rsidR="000406C4" w:rsidRPr="000406C4" w:rsidRDefault="000406C4" w:rsidP="000406C4">
      <w:pPr>
        <w:shd w:val="clear" w:color="auto" w:fill="FFFFFF"/>
        <w:spacing w:after="0" w:line="240" w:lineRule="auto"/>
        <w:ind w:left="12191" w:right="425"/>
        <w:jc w:val="both"/>
        <w:rPr>
          <w:rFonts w:ascii="Book Antiqua" w:eastAsia="Times New Roman" w:hAnsi="Book Antiqua" w:cs="Times New Roman"/>
          <w:i/>
          <w:color w:val="FF0000"/>
          <w:sz w:val="26"/>
          <w:szCs w:val="26"/>
          <w:lang w:eastAsia="ru-RU"/>
        </w:rPr>
      </w:pPr>
      <w:r w:rsidRPr="000406C4">
        <w:rPr>
          <w:rFonts w:ascii="Book Antiqua" w:eastAsia="Times New Roman" w:hAnsi="Book Antiqua" w:cs="Times New Roman"/>
          <w:b/>
          <w:i/>
          <w:color w:val="C00000"/>
          <w:sz w:val="26"/>
          <w:szCs w:val="26"/>
          <w:lang w:eastAsia="ru-RU"/>
        </w:rPr>
        <w:t>Что вы можете сделать, чтобы способствовать миру во всем мире? Просто идите к себе домой и любите свою семью</w:t>
      </w:r>
      <w:r w:rsidRPr="000406C4">
        <w:rPr>
          <w:rFonts w:ascii="Book Antiqua" w:eastAsia="Times New Roman" w:hAnsi="Book Antiqua" w:cs="Times New Roman"/>
          <w:b/>
          <w:color w:val="C00000"/>
          <w:sz w:val="26"/>
          <w:szCs w:val="26"/>
          <w:lang w:eastAsia="ru-RU"/>
        </w:rPr>
        <w:t xml:space="preserve">.                  </w:t>
      </w:r>
      <w:r>
        <w:rPr>
          <w:rFonts w:ascii="Book Antiqua" w:eastAsia="Times New Roman" w:hAnsi="Book Antiqua" w:cs="Times New Roman"/>
          <w:b/>
          <w:color w:val="C00000"/>
          <w:sz w:val="26"/>
          <w:szCs w:val="26"/>
          <w:lang w:eastAsia="ru-RU"/>
        </w:rPr>
        <w:t xml:space="preserve">  </w:t>
      </w:r>
      <w:r w:rsidRPr="000406C4">
        <w:rPr>
          <w:rFonts w:ascii="Book Antiqua" w:eastAsia="Times New Roman" w:hAnsi="Book Antiqua" w:cs="Times New Roman"/>
          <w:b/>
          <w:color w:val="C00000"/>
          <w:sz w:val="26"/>
          <w:szCs w:val="26"/>
          <w:lang w:eastAsia="ru-RU"/>
        </w:rPr>
        <w:t xml:space="preserve"> </w:t>
      </w:r>
      <w:r w:rsidRPr="000406C4">
        <w:rPr>
          <w:rFonts w:ascii="Book Antiqua" w:eastAsia="Times New Roman" w:hAnsi="Book Antiqua" w:cs="Times New Roman"/>
          <w:color w:val="C00000"/>
          <w:sz w:val="26"/>
          <w:szCs w:val="26"/>
          <w:lang w:eastAsia="ru-RU"/>
        </w:rPr>
        <w:t>Мать Тереза</w:t>
      </w:r>
    </w:p>
    <w:p w:rsidR="00396950" w:rsidRDefault="00396950" w:rsidP="007D6F16">
      <w:pPr>
        <w:ind w:right="11198"/>
        <w:jc w:val="center"/>
        <w:rPr>
          <w:rFonts w:ascii="Book Antiqua" w:hAnsi="Book Antiqua"/>
          <w:b/>
          <w:color w:val="C00000"/>
          <w:sz w:val="36"/>
          <w:szCs w:val="36"/>
        </w:rPr>
      </w:pPr>
    </w:p>
    <w:p w:rsidR="00EC613D" w:rsidRDefault="00EC613D" w:rsidP="007D6F16">
      <w:pPr>
        <w:ind w:right="11198"/>
        <w:jc w:val="center"/>
        <w:rPr>
          <w:rFonts w:ascii="Book Antiqua" w:hAnsi="Book Antiqua"/>
          <w:b/>
          <w:color w:val="C00000"/>
          <w:sz w:val="36"/>
          <w:szCs w:val="36"/>
        </w:rPr>
      </w:pPr>
    </w:p>
    <w:p w:rsidR="00EC613D" w:rsidRDefault="00EC613D" w:rsidP="007D6F16">
      <w:pPr>
        <w:ind w:right="11198"/>
        <w:jc w:val="center"/>
        <w:rPr>
          <w:rFonts w:ascii="Book Antiqua" w:hAnsi="Book Antiqua"/>
          <w:b/>
          <w:color w:val="C00000"/>
          <w:sz w:val="36"/>
          <w:szCs w:val="36"/>
        </w:rPr>
      </w:pPr>
    </w:p>
    <w:p w:rsidR="00EC613D" w:rsidRDefault="0036491E" w:rsidP="0036491E">
      <w:pPr>
        <w:ind w:left="12049" w:right="425"/>
        <w:jc w:val="center"/>
        <w:rPr>
          <w:rFonts w:ascii="Book Antiqua" w:eastAsia="Times New Roman" w:hAnsi="Book Antiqua" w:cs="Times New Roman"/>
          <w:b/>
          <w:color w:val="365F91" w:themeColor="accent1" w:themeShade="BF"/>
          <w:lang w:eastAsia="ru-RU"/>
        </w:rPr>
      </w:pPr>
      <w:r>
        <w:rPr>
          <w:rFonts w:ascii="Book Antiqua" w:eastAsia="Times New Roman" w:hAnsi="Book Antiqua" w:cs="Times New Roman"/>
          <w:b/>
          <w:color w:val="365F91" w:themeColor="accent1" w:themeShade="BF"/>
          <w:lang w:eastAsia="ru-RU"/>
        </w:rPr>
        <w:t xml:space="preserve">                                                                                  </w:t>
      </w:r>
    </w:p>
    <w:p w:rsidR="00EC613D" w:rsidRDefault="00EC613D" w:rsidP="0036491E">
      <w:pPr>
        <w:ind w:left="12049" w:right="425"/>
        <w:jc w:val="center"/>
        <w:rPr>
          <w:rFonts w:ascii="Book Antiqua" w:eastAsia="Times New Roman" w:hAnsi="Book Antiqua" w:cs="Times New Roman"/>
          <w:b/>
          <w:color w:val="365F91" w:themeColor="accent1" w:themeShade="BF"/>
          <w:lang w:eastAsia="ru-RU"/>
        </w:rPr>
      </w:pPr>
    </w:p>
    <w:p w:rsidR="00EC613D" w:rsidRDefault="00EC613D" w:rsidP="0036491E">
      <w:pPr>
        <w:ind w:left="12049" w:right="425"/>
        <w:jc w:val="center"/>
        <w:rPr>
          <w:rFonts w:ascii="Book Antiqua" w:eastAsia="Times New Roman" w:hAnsi="Book Antiqua" w:cs="Times New Roman"/>
          <w:b/>
          <w:color w:val="365F91" w:themeColor="accent1" w:themeShade="BF"/>
          <w:lang w:eastAsia="ru-RU"/>
        </w:rPr>
      </w:pPr>
    </w:p>
    <w:p w:rsidR="00157596" w:rsidRPr="00157596" w:rsidRDefault="00157596" w:rsidP="00EC613D">
      <w:pPr>
        <w:spacing w:after="0" w:line="240" w:lineRule="auto"/>
        <w:ind w:left="11624" w:right="283"/>
        <w:jc w:val="center"/>
        <w:rPr>
          <w:rFonts w:ascii="Ruslan Display" w:eastAsia="Times New Roman" w:hAnsi="Ruslan Display" w:cs="Times New Roman"/>
          <w:b/>
          <w:color w:val="C00000"/>
          <w:sz w:val="44"/>
          <w:szCs w:val="44"/>
          <w:lang w:eastAsia="ru-RU"/>
        </w:rPr>
      </w:pPr>
      <w:r w:rsidRPr="00157596">
        <w:rPr>
          <w:rFonts w:ascii="Ruslan Display" w:eastAsia="Times New Roman" w:hAnsi="Ruslan Display" w:cs="Times New Roman"/>
          <w:b/>
          <w:color w:val="C00000"/>
          <w:sz w:val="44"/>
          <w:szCs w:val="44"/>
          <w:lang w:eastAsia="ru-RU"/>
        </w:rPr>
        <w:t xml:space="preserve">РОЛЬ СЕМЬИ </w:t>
      </w:r>
    </w:p>
    <w:p w:rsidR="00EC613D" w:rsidRPr="00157596" w:rsidRDefault="00157596" w:rsidP="00EC613D">
      <w:pPr>
        <w:spacing w:after="0" w:line="240" w:lineRule="auto"/>
        <w:ind w:left="11624" w:right="283"/>
        <w:jc w:val="center"/>
        <w:rPr>
          <w:rFonts w:ascii="Ruslan Display" w:eastAsia="Times New Roman" w:hAnsi="Ruslan Display" w:cs="Times New Roman"/>
          <w:b/>
          <w:color w:val="C00000"/>
          <w:sz w:val="44"/>
          <w:szCs w:val="44"/>
          <w:lang w:eastAsia="ru-RU"/>
        </w:rPr>
      </w:pPr>
      <w:r w:rsidRPr="00157596">
        <w:rPr>
          <w:rFonts w:ascii="Ruslan Display" w:eastAsia="Times New Roman" w:hAnsi="Ruslan Display" w:cs="Times New Roman"/>
          <w:b/>
          <w:color w:val="C00000"/>
          <w:sz w:val="44"/>
          <w:szCs w:val="44"/>
          <w:lang w:eastAsia="ru-RU"/>
        </w:rPr>
        <w:t>В ВОСПИТАНИИ РЕБЁНКА</w:t>
      </w:r>
    </w:p>
    <w:p w:rsidR="00EC613D" w:rsidRDefault="00486BA3" w:rsidP="00F72A24">
      <w:pPr>
        <w:ind w:left="11624" w:right="141"/>
        <w:jc w:val="center"/>
        <w:rPr>
          <w:rFonts w:ascii="Book Antiqua" w:eastAsia="Times New Roman" w:hAnsi="Book Antiqua" w:cs="Times New Roman"/>
          <w:b/>
          <w:color w:val="365F91" w:themeColor="accent1" w:themeShade="BF"/>
          <w:lang w:eastAsia="ru-RU"/>
        </w:rPr>
      </w:pPr>
      <w:r w:rsidRPr="00486BA3">
        <w:rPr>
          <w:rFonts w:ascii="Book Antiqua" w:eastAsia="Times New Roman" w:hAnsi="Book Antiqua" w:cs="Times New Roman"/>
          <w:b/>
          <w:noProof/>
          <w:color w:val="365F91" w:themeColor="accent1" w:themeShade="BF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36B11C9B">
                <wp:simplePos x="0" y="0"/>
                <wp:positionH relativeFrom="column">
                  <wp:posOffset>3904615</wp:posOffset>
                </wp:positionH>
                <wp:positionV relativeFrom="paragraph">
                  <wp:posOffset>373711</wp:posOffset>
                </wp:positionV>
                <wp:extent cx="3212465" cy="1620079"/>
                <wp:effectExtent l="0" t="0" r="26035" b="1841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5" cy="1620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BA3" w:rsidRPr="00BE0CF6" w:rsidRDefault="00486BA3" w:rsidP="00BE0CF6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Style w:val="a6"/>
                                <w:rFonts w:ascii="Book Antiqua" w:hAnsi="Book Antiqua" w:cs="Arial"/>
                                <w:color w:val="002060"/>
                                <w:shd w:val="clear" w:color="auto" w:fill="F7F7F7"/>
                              </w:rPr>
                            </w:pPr>
                            <w:r w:rsidRPr="00BE0CF6">
                              <w:rPr>
                                <w:rStyle w:val="a6"/>
                                <w:rFonts w:ascii="Book Antiqua" w:hAnsi="Book Antiqua" w:cs="Arial"/>
                                <w:color w:val="002060"/>
                                <w:shd w:val="clear" w:color="auto" w:fill="FFFFFF" w:themeFill="background1"/>
                              </w:rPr>
                              <w:t xml:space="preserve">МОУ «СОШ № 2» </w:t>
                            </w:r>
                            <w:proofErr w:type="spellStart"/>
                            <w:r w:rsidRPr="00BE0CF6">
                              <w:rPr>
                                <w:rStyle w:val="a6"/>
                                <w:rFonts w:ascii="Book Antiqua" w:hAnsi="Book Antiqua" w:cs="Arial"/>
                                <w:color w:val="002060"/>
                                <w:shd w:val="clear" w:color="auto" w:fill="FFFFFF" w:themeFill="background1"/>
                              </w:rPr>
                              <w:t>п.Бабынино</w:t>
                            </w:r>
                            <w:proofErr w:type="spellEnd"/>
                          </w:p>
                          <w:p w:rsidR="00014D32" w:rsidRPr="00BE0CF6" w:rsidRDefault="00486BA3" w:rsidP="00BE0CF6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FFFFF" w:themeFill="background1"/>
                              </w:rPr>
                            </w:pPr>
                            <w:r w:rsidRPr="00BE0CF6"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FFFFF" w:themeFill="background1"/>
                              </w:rPr>
                              <w:t>п.</w:t>
                            </w:r>
                            <w:r w:rsidRPr="00BE0CF6"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7F7F7"/>
                              </w:rPr>
                              <w:t xml:space="preserve"> </w:t>
                            </w:r>
                            <w:r w:rsidR="00014D32" w:rsidRPr="00BE0CF6"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FFFFF" w:themeFill="background1"/>
                              </w:rPr>
                              <w:t xml:space="preserve">Бабынино, </w:t>
                            </w:r>
                            <w:proofErr w:type="spellStart"/>
                            <w:r w:rsidR="00014D32" w:rsidRPr="00BE0CF6"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FFFFF" w:themeFill="background1"/>
                              </w:rPr>
                              <w:t>ул.Центральная</w:t>
                            </w:r>
                            <w:proofErr w:type="spellEnd"/>
                            <w:r w:rsidR="00014D32" w:rsidRPr="00BE0CF6"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FFFFF" w:themeFill="background1"/>
                              </w:rPr>
                              <w:t xml:space="preserve"> д.21</w:t>
                            </w:r>
                          </w:p>
                          <w:p w:rsidR="008F16FD" w:rsidRPr="00BE0CF6" w:rsidRDefault="00486BA3" w:rsidP="00BE0CF6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FFFFF" w:themeFill="background1"/>
                              </w:rPr>
                            </w:pPr>
                            <w:r w:rsidRPr="00BE0CF6"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FFFFF" w:themeFill="background1"/>
                              </w:rPr>
                              <w:t>п. Бабынино,</w:t>
                            </w:r>
                            <w:r w:rsidRPr="00BE0CF6"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7F7F7"/>
                              </w:rPr>
                              <w:t xml:space="preserve"> </w:t>
                            </w:r>
                            <w:proofErr w:type="spellStart"/>
                            <w:r w:rsidRPr="00BE0CF6"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FFFFF" w:themeFill="background1"/>
                              </w:rPr>
                              <w:t>ул.В.Анохина</w:t>
                            </w:r>
                            <w:proofErr w:type="spellEnd"/>
                            <w:r w:rsidRPr="00BE0CF6"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FFFFF" w:themeFill="background1"/>
                              </w:rPr>
                              <w:t xml:space="preserve"> д.6</w:t>
                            </w:r>
                          </w:p>
                          <w:p w:rsidR="00BE0CF6" w:rsidRDefault="008F16FD" w:rsidP="00BE0CF6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Style w:val="a6"/>
                                <w:rFonts w:ascii="Book Antiqua" w:hAnsi="Book Antiqua" w:cs="Arial"/>
                                <w:color w:val="002060"/>
                                <w:shd w:val="clear" w:color="auto" w:fill="FFFFFF" w:themeFill="background1"/>
                              </w:rPr>
                            </w:pPr>
                            <w:r w:rsidRPr="00BE0CF6"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FFFFF" w:themeFill="background1"/>
                              </w:rPr>
                              <w:t xml:space="preserve">сайт: </w:t>
                            </w:r>
                            <w:hyperlink r:id="rId5" w:history="1">
                              <w:r w:rsidR="00805B07" w:rsidRPr="00BE0CF6">
                                <w:rPr>
                                  <w:rStyle w:val="a7"/>
                                  <w:rFonts w:ascii="Book Antiqua" w:hAnsi="Book Antiqua" w:cs="Arial"/>
                                  <w:color w:val="0000FF"/>
                                  <w:shd w:val="clear" w:color="auto" w:fill="FFFFFF" w:themeFill="background1"/>
                                </w:rPr>
                                <w:t>https://40412-s-002.edusite.ru</w:t>
                              </w:r>
                            </w:hyperlink>
                          </w:p>
                          <w:p w:rsidR="00BE0CF6" w:rsidRPr="00BE0CF6" w:rsidRDefault="00BE0CF6" w:rsidP="00BE0CF6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i/>
                                <w:color w:val="002060"/>
                                <w:shd w:val="clear" w:color="auto" w:fill="FFFFFF" w:themeFill="background1"/>
                              </w:rPr>
                            </w:pPr>
                            <w:r w:rsidRPr="00BE0CF6"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i/>
                                <w:color w:val="002060"/>
                                <w:shd w:val="clear" w:color="auto" w:fill="FFFFFF" w:themeFill="background1"/>
                              </w:rPr>
                              <w:t>Социально-психологическая служба</w:t>
                            </w:r>
                            <w:r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i/>
                                <w:color w:val="002060"/>
                                <w:shd w:val="clear" w:color="auto" w:fill="FFFFFF" w:themeFill="background1"/>
                              </w:rPr>
                              <w:t>:</w:t>
                            </w:r>
                          </w:p>
                          <w:p w:rsidR="00805B07" w:rsidRPr="00BE0CF6" w:rsidRDefault="00805B07" w:rsidP="00BE0CF6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Style w:val="a6"/>
                                <w:rFonts w:ascii="Book Antiqua" w:hAnsi="Book Antiqua" w:cs="Arial"/>
                                <w:color w:val="002060"/>
                                <w:shd w:val="clear" w:color="auto" w:fill="FFFFFF" w:themeFill="background1"/>
                              </w:rPr>
                            </w:pPr>
                            <w:proofErr w:type="spellStart"/>
                            <w:r w:rsidRPr="00BE0CF6"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FFFFF" w:themeFill="background1"/>
                              </w:rPr>
                              <w:t>Бученкова</w:t>
                            </w:r>
                            <w:proofErr w:type="spellEnd"/>
                            <w:r w:rsidRPr="00BE0CF6"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FFFFF" w:themeFill="background1"/>
                              </w:rPr>
                              <w:t xml:space="preserve"> О.А., педагог-психолог</w:t>
                            </w:r>
                          </w:p>
                          <w:p w:rsidR="00805B07" w:rsidRPr="00BE0CF6" w:rsidRDefault="00805B07" w:rsidP="00BE0CF6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FFFFF" w:themeFill="background1"/>
                              </w:rPr>
                            </w:pPr>
                            <w:proofErr w:type="spellStart"/>
                            <w:r w:rsidRPr="00BE0CF6"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FFFFF" w:themeFill="background1"/>
                              </w:rPr>
                              <w:t>Саунина</w:t>
                            </w:r>
                            <w:proofErr w:type="spellEnd"/>
                            <w:r w:rsidRPr="00BE0CF6"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FFFFF" w:themeFill="background1"/>
                              </w:rPr>
                              <w:t xml:space="preserve"> Е.С</w:t>
                            </w:r>
                            <w:r w:rsidR="00BE0CF6"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FFFFF" w:themeFill="background1"/>
                              </w:rPr>
                              <w:t xml:space="preserve">., педагог-психолог в нач. </w:t>
                            </w:r>
                            <w:r w:rsidRPr="00BE0CF6"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FFFFF" w:themeFill="background1"/>
                              </w:rPr>
                              <w:t>школе</w:t>
                            </w:r>
                          </w:p>
                          <w:p w:rsidR="00805B07" w:rsidRPr="00BE0CF6" w:rsidRDefault="00805B07" w:rsidP="00BE0CF6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FFFFF" w:themeFill="background1"/>
                              </w:rPr>
                            </w:pPr>
                            <w:r w:rsidRPr="00BE0CF6"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FFFFF" w:themeFill="background1"/>
                              </w:rPr>
                              <w:t>Донская М.С., учитель-дефектолог</w:t>
                            </w:r>
                          </w:p>
                          <w:p w:rsidR="00805B07" w:rsidRPr="00BE0CF6" w:rsidRDefault="00805B07" w:rsidP="00BE0CF6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color w:val="002060"/>
                              </w:rPr>
                            </w:pPr>
                            <w:r w:rsidRPr="00BE0CF6">
                              <w:rPr>
                                <w:rStyle w:val="a6"/>
                                <w:rFonts w:ascii="Book Antiqua" w:hAnsi="Book Antiqua" w:cs="Arial"/>
                                <w:b w:val="0"/>
                                <w:color w:val="002060"/>
                                <w:shd w:val="clear" w:color="auto" w:fill="FFFFFF" w:themeFill="background1"/>
                              </w:rPr>
                              <w:t>Костина Н.В., социальный педагог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07.45pt;margin-top:29.45pt;width:252.95pt;height:127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">
                <v:textbox>
                  <w:txbxContent>
                    <w:p w:rsidR="00486BA3" w:rsidRPr="00BE0CF6" w:rsidRDefault="00486BA3" w:rsidP="00BE0CF6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Style w:val="a6"/>
                          <w:rFonts w:ascii="Book Antiqua" w:hAnsi="Book Antiqua" w:cs="Arial"/>
                          <w:color w:val="002060"/>
                          <w:shd w:val="clear" w:color="auto" w:fill="F7F7F7"/>
                        </w:rPr>
                      </w:pPr>
                      <w:r w:rsidRPr="00BE0CF6">
                        <w:rPr>
                          <w:rStyle w:val="a6"/>
                          <w:rFonts w:ascii="Book Antiqua" w:hAnsi="Book Antiqua" w:cs="Arial"/>
                          <w:color w:val="002060"/>
                          <w:shd w:val="clear" w:color="auto" w:fill="FFFFFF" w:themeFill="background1"/>
                        </w:rPr>
                        <w:t xml:space="preserve">МОУ «СОШ № 2» </w:t>
                      </w:r>
                      <w:proofErr w:type="spellStart"/>
                      <w:r w:rsidRPr="00BE0CF6">
                        <w:rPr>
                          <w:rStyle w:val="a6"/>
                          <w:rFonts w:ascii="Book Antiqua" w:hAnsi="Book Antiqua" w:cs="Arial"/>
                          <w:color w:val="002060"/>
                          <w:shd w:val="clear" w:color="auto" w:fill="FFFFFF" w:themeFill="background1"/>
                        </w:rPr>
                        <w:t>п.Бабынино</w:t>
                      </w:r>
                      <w:proofErr w:type="spellEnd"/>
                    </w:p>
                    <w:p w:rsidR="00014D32" w:rsidRPr="00BE0CF6" w:rsidRDefault="00486BA3" w:rsidP="00BE0CF6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FFFFF" w:themeFill="background1"/>
                        </w:rPr>
                      </w:pPr>
                      <w:r w:rsidRPr="00BE0CF6"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FFFFF" w:themeFill="background1"/>
                        </w:rPr>
                        <w:t>п.</w:t>
                      </w:r>
                      <w:r w:rsidRPr="00BE0CF6"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7F7F7"/>
                        </w:rPr>
                        <w:t xml:space="preserve"> </w:t>
                      </w:r>
                      <w:r w:rsidR="00014D32" w:rsidRPr="00BE0CF6"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FFFFF" w:themeFill="background1"/>
                        </w:rPr>
                        <w:t xml:space="preserve">Бабынино, </w:t>
                      </w:r>
                      <w:proofErr w:type="spellStart"/>
                      <w:r w:rsidR="00014D32" w:rsidRPr="00BE0CF6"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FFFFF" w:themeFill="background1"/>
                        </w:rPr>
                        <w:t>ул.Центральная</w:t>
                      </w:r>
                      <w:proofErr w:type="spellEnd"/>
                      <w:r w:rsidR="00014D32" w:rsidRPr="00BE0CF6"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FFFFF" w:themeFill="background1"/>
                        </w:rPr>
                        <w:t xml:space="preserve"> д.21</w:t>
                      </w:r>
                    </w:p>
                    <w:p w:rsidR="008F16FD" w:rsidRPr="00BE0CF6" w:rsidRDefault="00486BA3" w:rsidP="00BE0CF6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FFFFF" w:themeFill="background1"/>
                        </w:rPr>
                      </w:pPr>
                      <w:r w:rsidRPr="00BE0CF6"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FFFFF" w:themeFill="background1"/>
                        </w:rPr>
                        <w:t>п. Бабынино,</w:t>
                      </w:r>
                      <w:r w:rsidRPr="00BE0CF6"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7F7F7"/>
                        </w:rPr>
                        <w:t xml:space="preserve"> </w:t>
                      </w:r>
                      <w:proofErr w:type="spellStart"/>
                      <w:r w:rsidRPr="00BE0CF6"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FFFFF" w:themeFill="background1"/>
                        </w:rPr>
                        <w:t>ул.В.Анохина</w:t>
                      </w:r>
                      <w:proofErr w:type="spellEnd"/>
                      <w:r w:rsidRPr="00BE0CF6"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FFFFF" w:themeFill="background1"/>
                        </w:rPr>
                        <w:t xml:space="preserve"> д.6</w:t>
                      </w:r>
                    </w:p>
                    <w:p w:rsidR="00BE0CF6" w:rsidRDefault="008F16FD" w:rsidP="00BE0CF6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Style w:val="a6"/>
                          <w:rFonts w:ascii="Book Antiqua" w:hAnsi="Book Antiqua" w:cs="Arial"/>
                          <w:color w:val="002060"/>
                          <w:shd w:val="clear" w:color="auto" w:fill="FFFFFF" w:themeFill="background1"/>
                        </w:rPr>
                      </w:pPr>
                      <w:r w:rsidRPr="00BE0CF6"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FFFFF" w:themeFill="background1"/>
                        </w:rPr>
                        <w:t xml:space="preserve">сайт: </w:t>
                      </w:r>
                      <w:hyperlink r:id="rId6" w:history="1">
                        <w:r w:rsidR="00805B07" w:rsidRPr="00BE0CF6">
                          <w:rPr>
                            <w:rStyle w:val="a7"/>
                            <w:rFonts w:ascii="Book Antiqua" w:hAnsi="Book Antiqua" w:cs="Arial"/>
                            <w:color w:val="0000FF"/>
                            <w:shd w:val="clear" w:color="auto" w:fill="FFFFFF" w:themeFill="background1"/>
                          </w:rPr>
                          <w:t>https://40412-s-002.edusite.ru</w:t>
                        </w:r>
                      </w:hyperlink>
                    </w:p>
                    <w:p w:rsidR="00BE0CF6" w:rsidRPr="00BE0CF6" w:rsidRDefault="00BE0CF6" w:rsidP="00BE0CF6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Style w:val="a6"/>
                          <w:rFonts w:ascii="Book Antiqua" w:hAnsi="Book Antiqua" w:cs="Arial"/>
                          <w:b w:val="0"/>
                          <w:i/>
                          <w:color w:val="002060"/>
                          <w:shd w:val="clear" w:color="auto" w:fill="FFFFFF" w:themeFill="background1"/>
                        </w:rPr>
                      </w:pPr>
                      <w:r w:rsidRPr="00BE0CF6">
                        <w:rPr>
                          <w:rStyle w:val="a6"/>
                          <w:rFonts w:ascii="Book Antiqua" w:hAnsi="Book Antiqua" w:cs="Arial"/>
                          <w:b w:val="0"/>
                          <w:i/>
                          <w:color w:val="002060"/>
                          <w:shd w:val="clear" w:color="auto" w:fill="FFFFFF" w:themeFill="background1"/>
                        </w:rPr>
                        <w:t>Социально-психологическая служба</w:t>
                      </w:r>
                      <w:r>
                        <w:rPr>
                          <w:rStyle w:val="a6"/>
                          <w:rFonts w:ascii="Book Antiqua" w:hAnsi="Book Antiqua" w:cs="Arial"/>
                          <w:b w:val="0"/>
                          <w:i/>
                          <w:color w:val="002060"/>
                          <w:shd w:val="clear" w:color="auto" w:fill="FFFFFF" w:themeFill="background1"/>
                        </w:rPr>
                        <w:t>:</w:t>
                      </w:r>
                    </w:p>
                    <w:p w:rsidR="00805B07" w:rsidRPr="00BE0CF6" w:rsidRDefault="00805B07" w:rsidP="00BE0CF6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Style w:val="a6"/>
                          <w:rFonts w:ascii="Book Antiqua" w:hAnsi="Book Antiqua" w:cs="Arial"/>
                          <w:color w:val="002060"/>
                          <w:shd w:val="clear" w:color="auto" w:fill="FFFFFF" w:themeFill="background1"/>
                        </w:rPr>
                      </w:pPr>
                      <w:proofErr w:type="spellStart"/>
                      <w:r w:rsidRPr="00BE0CF6"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FFFFF" w:themeFill="background1"/>
                        </w:rPr>
                        <w:t>Бученкова</w:t>
                      </w:r>
                      <w:proofErr w:type="spellEnd"/>
                      <w:r w:rsidRPr="00BE0CF6"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FFFFF" w:themeFill="background1"/>
                        </w:rPr>
                        <w:t xml:space="preserve"> О.А., педагог-психолог</w:t>
                      </w:r>
                    </w:p>
                    <w:p w:rsidR="00805B07" w:rsidRPr="00BE0CF6" w:rsidRDefault="00805B07" w:rsidP="00BE0CF6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FFFFF" w:themeFill="background1"/>
                        </w:rPr>
                      </w:pPr>
                      <w:proofErr w:type="spellStart"/>
                      <w:r w:rsidRPr="00BE0CF6"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FFFFF" w:themeFill="background1"/>
                        </w:rPr>
                        <w:t>Саунина</w:t>
                      </w:r>
                      <w:proofErr w:type="spellEnd"/>
                      <w:r w:rsidRPr="00BE0CF6"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FFFFF" w:themeFill="background1"/>
                        </w:rPr>
                        <w:t xml:space="preserve"> Е.С</w:t>
                      </w:r>
                      <w:r w:rsidR="00BE0CF6"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FFFFF" w:themeFill="background1"/>
                        </w:rPr>
                        <w:t xml:space="preserve">., педагог-психолог в нач. </w:t>
                      </w:r>
                      <w:r w:rsidRPr="00BE0CF6"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FFFFF" w:themeFill="background1"/>
                        </w:rPr>
                        <w:t>школе</w:t>
                      </w:r>
                    </w:p>
                    <w:p w:rsidR="00805B07" w:rsidRPr="00BE0CF6" w:rsidRDefault="00805B07" w:rsidP="00BE0CF6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FFFFF" w:themeFill="background1"/>
                        </w:rPr>
                      </w:pPr>
                      <w:r w:rsidRPr="00BE0CF6"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FFFFF" w:themeFill="background1"/>
                        </w:rPr>
                        <w:t>Донская М.С., учитель-дефектолог</w:t>
                      </w:r>
                    </w:p>
                    <w:p w:rsidR="00805B07" w:rsidRPr="00BE0CF6" w:rsidRDefault="00805B07" w:rsidP="00BE0CF6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color w:val="002060"/>
                        </w:rPr>
                      </w:pPr>
                      <w:r w:rsidRPr="00BE0CF6">
                        <w:rPr>
                          <w:rStyle w:val="a6"/>
                          <w:rFonts w:ascii="Book Antiqua" w:hAnsi="Book Antiqua" w:cs="Arial"/>
                          <w:b w:val="0"/>
                          <w:color w:val="002060"/>
                          <w:shd w:val="clear" w:color="auto" w:fill="FFFFFF" w:themeFill="background1"/>
                        </w:rPr>
                        <w:t>Костина Н.В., социальный педагог</w:t>
                      </w:r>
                    </w:p>
                  </w:txbxContent>
                </v:textbox>
              </v:shape>
            </w:pict>
          </mc:Fallback>
        </mc:AlternateContent>
      </w:r>
      <w:r w:rsidR="00F72A24" w:rsidRPr="00F72A24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ABC4F71" wp14:editId="55409A9C">
            <wp:extent cx="1882833" cy="1530626"/>
            <wp:effectExtent l="0" t="0" r="3175" b="0"/>
            <wp:docPr id="4" name="Рисунок 4" descr="C:\Users\Ученик\Desktop\9969237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9969237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54" cy="156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96" w:rsidRDefault="00F72A24" w:rsidP="0036491E">
      <w:pPr>
        <w:ind w:left="12049" w:right="425"/>
        <w:jc w:val="center"/>
        <w:rPr>
          <w:rFonts w:ascii="Book Antiqua" w:eastAsia="Times New Roman" w:hAnsi="Book Antiqua" w:cs="Times New Roman"/>
          <w:b/>
          <w:color w:val="365F91" w:themeColor="accent1" w:themeShade="BF"/>
          <w:lang w:eastAsia="ru-RU"/>
        </w:rPr>
      </w:pPr>
      <w:r>
        <w:rPr>
          <w:rFonts w:ascii="Book Antiqua" w:eastAsia="Times New Roman" w:hAnsi="Book Antiqua" w:cs="Times New Roman"/>
          <w:b/>
          <w:color w:val="365F91" w:themeColor="accent1" w:themeShade="BF"/>
          <w:lang w:eastAsia="ru-RU"/>
        </w:rPr>
        <w:t xml:space="preserve">                                                                                     </w:t>
      </w:r>
    </w:p>
    <w:p w:rsidR="0036491E" w:rsidRDefault="0036491E" w:rsidP="0036491E">
      <w:pPr>
        <w:ind w:left="12049" w:right="425"/>
        <w:jc w:val="center"/>
        <w:rPr>
          <w:rFonts w:ascii="Book Antiqua" w:eastAsia="Times New Roman" w:hAnsi="Book Antiqua" w:cs="Times New Roman"/>
          <w:b/>
          <w:color w:val="365F91" w:themeColor="accent1" w:themeShade="BF"/>
          <w:lang w:eastAsia="ru-RU"/>
        </w:rPr>
      </w:pPr>
      <w:r>
        <w:rPr>
          <w:rFonts w:ascii="Book Antiqua" w:eastAsia="Times New Roman" w:hAnsi="Book Antiqua" w:cs="Times New Roman"/>
          <w:b/>
          <w:color w:val="365F91" w:themeColor="accent1" w:themeShade="BF"/>
          <w:lang w:eastAsia="ru-RU"/>
        </w:rPr>
        <w:t>пос. Бабынино, 2019 г.</w:t>
      </w:r>
    </w:p>
    <w:tbl>
      <w:tblPr>
        <w:tblStyle w:val="a5"/>
        <w:tblW w:w="1630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506"/>
        <w:gridCol w:w="5409"/>
      </w:tblGrid>
      <w:tr w:rsidR="000178AC" w:rsidTr="00A21485">
        <w:tc>
          <w:tcPr>
            <w:tcW w:w="5387" w:type="dxa"/>
          </w:tcPr>
          <w:p w:rsidR="00A21485" w:rsidRPr="000E0D70" w:rsidRDefault="000178AC" w:rsidP="006163F9">
            <w:pPr>
              <w:tabs>
                <w:tab w:val="left" w:pos="4854"/>
              </w:tabs>
              <w:ind w:left="34" w:right="317"/>
              <w:jc w:val="center"/>
              <w:rPr>
                <w:rFonts w:ascii="Book Antiqua" w:eastAsia="Calibri" w:hAnsi="Book Antiqua" w:cs="Times New Roman"/>
                <w:b/>
                <w:i/>
                <w:color w:val="C00000"/>
                <w:sz w:val="32"/>
                <w:szCs w:val="32"/>
              </w:rPr>
            </w:pPr>
            <w:r w:rsidRPr="000178AC">
              <w:rPr>
                <w:rFonts w:ascii="Book Antiqua" w:eastAsia="Calibri" w:hAnsi="Book Antiqua" w:cs="Times New Roman"/>
                <w:b/>
                <w:i/>
                <w:color w:val="C00000"/>
                <w:sz w:val="32"/>
                <w:szCs w:val="32"/>
              </w:rPr>
              <w:lastRenderedPageBreak/>
              <w:t xml:space="preserve">Три способа </w:t>
            </w:r>
          </w:p>
          <w:p w:rsidR="000178AC" w:rsidRPr="000178AC" w:rsidRDefault="00A21485" w:rsidP="006163F9">
            <w:pPr>
              <w:tabs>
                <w:tab w:val="left" w:pos="4854"/>
              </w:tabs>
              <w:ind w:left="34" w:right="317"/>
              <w:jc w:val="center"/>
              <w:rPr>
                <w:rFonts w:ascii="Book Antiqua" w:eastAsia="Calibri" w:hAnsi="Book Antiqua" w:cs="Times New Roman"/>
                <w:b/>
                <w:i/>
                <w:color w:val="C00000"/>
                <w:sz w:val="32"/>
                <w:szCs w:val="32"/>
              </w:rPr>
            </w:pPr>
            <w:r w:rsidRPr="000E0D70">
              <w:rPr>
                <w:rFonts w:ascii="Book Antiqua" w:eastAsia="Calibri" w:hAnsi="Book Antiqua" w:cs="Times New Roman"/>
                <w:b/>
                <w:i/>
                <w:color w:val="C00000"/>
                <w:sz w:val="32"/>
                <w:szCs w:val="32"/>
              </w:rPr>
              <w:t>открыть ребё</w:t>
            </w:r>
            <w:r w:rsidR="000178AC" w:rsidRPr="000178AC">
              <w:rPr>
                <w:rFonts w:ascii="Book Antiqua" w:eastAsia="Calibri" w:hAnsi="Book Antiqua" w:cs="Times New Roman"/>
                <w:b/>
                <w:i/>
                <w:color w:val="C00000"/>
                <w:sz w:val="32"/>
                <w:szCs w:val="32"/>
              </w:rPr>
              <w:t>нку свою любовь.</w:t>
            </w:r>
          </w:p>
          <w:p w:rsidR="000178AC" w:rsidRPr="000178AC" w:rsidRDefault="000178AC" w:rsidP="006163F9">
            <w:pPr>
              <w:tabs>
                <w:tab w:val="left" w:pos="4854"/>
              </w:tabs>
              <w:ind w:left="34" w:right="317"/>
              <w:jc w:val="both"/>
              <w:rPr>
                <w:rFonts w:ascii="Book Antiqua" w:eastAsia="Calibri" w:hAnsi="Book Antiqua" w:cs="Times New Roman"/>
                <w:color w:val="002060"/>
              </w:rPr>
            </w:pPr>
            <w:r w:rsidRPr="000178AC">
              <w:rPr>
                <w:rFonts w:ascii="Book Antiqua" w:eastAsia="Calibri" w:hAnsi="Book Antiqua" w:cs="Times New Roman"/>
                <w:b/>
                <w:i/>
                <w:color w:val="0070C0"/>
                <w:u w:val="single"/>
              </w:rPr>
              <w:t>1. Слово</w:t>
            </w:r>
            <w:r w:rsidR="000E0D70" w:rsidRPr="000E0D70">
              <w:rPr>
                <w:rFonts w:ascii="Book Antiqua" w:eastAsia="Calibri" w:hAnsi="Book Antiqua" w:cs="Times New Roman"/>
                <w:b/>
                <w:i/>
                <w:color w:val="0070C0"/>
                <w:u w:val="single"/>
              </w:rPr>
              <w:t xml:space="preserve">. </w:t>
            </w:r>
            <w:r w:rsidRPr="000178AC">
              <w:rPr>
                <w:rFonts w:ascii="Book Antiqua" w:eastAsia="Calibri" w:hAnsi="Book Antiqua" w:cs="Times New Roman"/>
                <w:color w:val="002060"/>
              </w:rPr>
              <w:t>Называйте ребенка ласковыми именами, придумывайте домашние прозвища, рассказывайте сказки, пойте колыбельные, и пусть в вашем голосе звучит нежность, нежность и только нежность.</w:t>
            </w:r>
          </w:p>
          <w:p w:rsidR="000178AC" w:rsidRPr="000178AC" w:rsidRDefault="000178AC" w:rsidP="006163F9">
            <w:pPr>
              <w:tabs>
                <w:tab w:val="left" w:pos="4854"/>
              </w:tabs>
              <w:ind w:left="34" w:right="317"/>
              <w:jc w:val="both"/>
              <w:rPr>
                <w:rFonts w:ascii="Book Antiqua" w:eastAsia="Calibri" w:hAnsi="Book Antiqua" w:cs="Times New Roman"/>
                <w:color w:val="002060"/>
              </w:rPr>
            </w:pPr>
            <w:r w:rsidRPr="000178AC">
              <w:rPr>
                <w:rFonts w:ascii="Book Antiqua" w:eastAsia="Calibri" w:hAnsi="Book Antiqua" w:cs="Times New Roman"/>
                <w:b/>
                <w:i/>
                <w:color w:val="0070C0"/>
                <w:u w:val="single"/>
              </w:rPr>
              <w:t>2. Прикосновение.</w:t>
            </w:r>
            <w:r w:rsidR="000E0D70" w:rsidRPr="000E0D70">
              <w:rPr>
                <w:rFonts w:ascii="Book Antiqua" w:eastAsia="Calibri" w:hAnsi="Book Antiqua" w:cs="Times New Roman"/>
                <w:b/>
                <w:i/>
                <w:color w:val="0070C0"/>
                <w:u w:val="single"/>
              </w:rPr>
              <w:t xml:space="preserve"> </w:t>
            </w:r>
            <w:r w:rsidRPr="000178AC">
              <w:rPr>
                <w:rFonts w:ascii="Book Antiqua" w:eastAsia="Calibri" w:hAnsi="Book Antiqua" w:cs="Times New Roman"/>
                <w:color w:val="002060"/>
              </w:rPr>
              <w:t>Иногда достаточно взять ребенка за руку, погладить по волосам, поцеловать, чтобы он перестал плакать и капризничать. А потому</w:t>
            </w:r>
            <w:r w:rsidR="000E0D70">
              <w:rPr>
                <w:rFonts w:ascii="Book Antiqua" w:eastAsia="Calibri" w:hAnsi="Book Antiqua" w:cs="Times New Roman"/>
                <w:color w:val="002060"/>
              </w:rPr>
              <w:t>,</w:t>
            </w:r>
            <w:r w:rsidRPr="000178AC">
              <w:rPr>
                <w:rFonts w:ascii="Book Antiqua" w:eastAsia="Calibri" w:hAnsi="Book Antiqua" w:cs="Times New Roman"/>
                <w:color w:val="002060"/>
              </w:rPr>
              <w:t xml:space="preserve"> как можно больше ласкайте своего ребенка, не обращая внимания на</w:t>
            </w:r>
            <w:r w:rsidR="000E0D70">
              <w:rPr>
                <w:rFonts w:ascii="Book Antiqua" w:eastAsia="Calibri" w:hAnsi="Book Antiqua" w:cs="Times New Roman"/>
                <w:color w:val="002060"/>
              </w:rPr>
              <w:t xml:space="preserve"> советы многоопытных </w:t>
            </w:r>
            <w:proofErr w:type="spellStart"/>
            <w:r w:rsidR="000E0D70">
              <w:rPr>
                <w:rFonts w:ascii="Book Antiqua" w:eastAsia="Calibri" w:hAnsi="Book Antiqua" w:cs="Times New Roman"/>
                <w:color w:val="002060"/>
              </w:rPr>
              <w:t>родителей.</w:t>
            </w:r>
            <w:r w:rsidRPr="000178AC">
              <w:rPr>
                <w:rFonts w:ascii="Book Antiqua" w:eastAsia="Calibri" w:hAnsi="Book Antiqua" w:cs="Times New Roman"/>
                <w:color w:val="002060"/>
              </w:rPr>
              <w:t>Психологи</w:t>
            </w:r>
            <w:proofErr w:type="spellEnd"/>
            <w:r w:rsidRPr="000178AC">
              <w:rPr>
                <w:rFonts w:ascii="Book Antiqua" w:eastAsia="Calibri" w:hAnsi="Book Antiqua" w:cs="Times New Roman"/>
                <w:color w:val="002060"/>
              </w:rPr>
              <w:t xml:space="preserve"> пришли к выводу, что физический контакт с матерью стимулирует физиологическое и эмоциональное развитие ребенка. </w:t>
            </w:r>
            <w:proofErr w:type="spellStart"/>
            <w:r w:rsidRPr="000178AC">
              <w:rPr>
                <w:rFonts w:ascii="Book Antiqua" w:eastAsia="Calibri" w:hAnsi="Book Antiqua" w:cs="Times New Roman"/>
                <w:color w:val="002060"/>
              </w:rPr>
              <w:t>Переласкать</w:t>
            </w:r>
            <w:proofErr w:type="spellEnd"/>
            <w:r w:rsidRPr="000178AC">
              <w:rPr>
                <w:rFonts w:ascii="Book Antiqua" w:eastAsia="Calibri" w:hAnsi="Book Antiqua" w:cs="Times New Roman"/>
                <w:color w:val="002060"/>
              </w:rPr>
              <w:t xml:space="preserve"> его, считают психологи, невозможно.</w:t>
            </w:r>
          </w:p>
          <w:p w:rsidR="000178AC" w:rsidRPr="000178AC" w:rsidRDefault="000178AC" w:rsidP="006163F9">
            <w:pPr>
              <w:tabs>
                <w:tab w:val="left" w:pos="4854"/>
              </w:tabs>
              <w:ind w:left="34" w:right="317"/>
              <w:jc w:val="both"/>
              <w:rPr>
                <w:rFonts w:ascii="Book Antiqua" w:eastAsia="Calibri" w:hAnsi="Book Antiqua" w:cs="Times New Roman"/>
                <w:color w:val="002060"/>
              </w:rPr>
            </w:pPr>
            <w:r w:rsidRPr="000178AC">
              <w:rPr>
                <w:rFonts w:ascii="Book Antiqua" w:eastAsia="Calibri" w:hAnsi="Book Antiqua" w:cs="Times New Roman"/>
                <w:b/>
                <w:i/>
                <w:color w:val="0070C0"/>
                <w:u w:val="single"/>
              </w:rPr>
              <w:t>3. Взгляд.</w:t>
            </w:r>
            <w:r w:rsidR="000E0D70" w:rsidRPr="000E0D70">
              <w:rPr>
                <w:rFonts w:ascii="Book Antiqua" w:eastAsia="Calibri" w:hAnsi="Book Antiqua" w:cs="Times New Roman"/>
                <w:b/>
                <w:i/>
                <w:color w:val="0070C0"/>
                <w:u w:val="single"/>
              </w:rPr>
              <w:t xml:space="preserve">  </w:t>
            </w:r>
            <w:r w:rsidRPr="000178AC">
              <w:rPr>
                <w:rFonts w:ascii="Book Antiqua" w:eastAsia="Calibri" w:hAnsi="Book Antiqua" w:cs="Times New Roman"/>
                <w:color w:val="002060"/>
              </w:rPr>
              <w:t>Не разговаривайте с ребенком, стоя к нему спиной или вполоборота, не кричите ему из соседней комнаты. Подойдите, посмотрите ему в</w:t>
            </w:r>
            <w:r w:rsidR="000E0D70">
              <w:rPr>
                <w:rFonts w:ascii="Book Antiqua" w:eastAsia="Calibri" w:hAnsi="Book Antiqua" w:cs="Times New Roman"/>
                <w:color w:val="002060"/>
              </w:rPr>
              <w:t xml:space="preserve"> глаза и скажите то, что хотите.</w:t>
            </w:r>
          </w:p>
          <w:p w:rsidR="000178AC" w:rsidRPr="00A21485" w:rsidRDefault="000178AC" w:rsidP="000178A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  <w:u w:val="single"/>
              </w:rPr>
            </w:pPr>
            <w:r w:rsidRPr="00A21485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A558C53" wp14:editId="7EF51FB2">
                  <wp:extent cx="2633869" cy="1484101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656" cy="1483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761F" w:rsidRPr="000E0D70" w:rsidRDefault="0094761F" w:rsidP="006163F9">
            <w:pPr>
              <w:spacing w:line="259" w:lineRule="auto"/>
              <w:ind w:left="34" w:right="317"/>
              <w:jc w:val="center"/>
              <w:rPr>
                <w:rFonts w:ascii="Book Antiqua" w:eastAsia="Calibri" w:hAnsi="Book Antiqua" w:cs="Times New Roman"/>
                <w:b/>
                <w:i/>
                <w:color w:val="C00000"/>
                <w:sz w:val="32"/>
                <w:szCs w:val="32"/>
              </w:rPr>
            </w:pPr>
            <w:r w:rsidRPr="000E0D70">
              <w:rPr>
                <w:rFonts w:ascii="Book Antiqua" w:eastAsia="Calibri" w:hAnsi="Book Antiqua" w:cs="Times New Roman"/>
                <w:b/>
                <w:i/>
                <w:color w:val="C00000"/>
                <w:sz w:val="32"/>
                <w:szCs w:val="32"/>
              </w:rPr>
              <w:t>Рецепт семейного счастья</w:t>
            </w:r>
          </w:p>
          <w:p w:rsidR="0094761F" w:rsidRPr="00F741EB" w:rsidRDefault="0094761F" w:rsidP="006163F9">
            <w:pPr>
              <w:spacing w:line="259" w:lineRule="auto"/>
              <w:ind w:left="34" w:right="317"/>
              <w:jc w:val="center"/>
              <w:rPr>
                <w:rFonts w:ascii="Book Antiqua" w:eastAsia="Calibri" w:hAnsi="Book Antiqua" w:cs="Times New Roman"/>
              </w:rPr>
            </w:pPr>
            <w:r w:rsidRPr="00F741EB">
              <w:rPr>
                <w:rFonts w:ascii="Book Antiqua" w:eastAsia="Calibri" w:hAnsi="Book Antiqua" w:cs="Times New Roman"/>
                <w:color w:val="002060"/>
              </w:rPr>
              <w:t>Возьмите чашу терпения, влейте в неё полную чашу любви, добавьте две горсти заботы, плесните немного щедрости, посыпьте пониманием и уважением, подогрейте на искрах задорного детского смеха и украсьте семейными традициями!</w:t>
            </w:r>
          </w:p>
        </w:tc>
        <w:tc>
          <w:tcPr>
            <w:tcW w:w="5506" w:type="dxa"/>
          </w:tcPr>
          <w:p w:rsidR="0026204B" w:rsidRPr="00A21485" w:rsidRDefault="00E5157A" w:rsidP="00E5157A">
            <w:pPr>
              <w:widowControl w:val="0"/>
              <w:rPr>
                <w:rFonts w:ascii="Book Antiqua" w:eastAsia="Times New Roman" w:hAnsi="Book Antiqua" w:cs="Times New Roman"/>
                <w:i/>
                <w:iCs/>
                <w:color w:val="C00000"/>
                <w:kern w:val="28"/>
                <w:lang w:eastAsia="ru-RU"/>
                <w14:cntxtAlts/>
              </w:rPr>
            </w:pPr>
            <w:r w:rsidRPr="00A21485">
              <w:rPr>
                <w:noProof/>
                <w:color w:val="C00000"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0288" behindDoc="0" locked="0" layoutInCell="1" allowOverlap="1" wp14:anchorId="0FA03520" wp14:editId="1022D2D6">
                  <wp:simplePos x="0" y="0"/>
                  <wp:positionH relativeFrom="column">
                    <wp:posOffset>1866900</wp:posOffset>
                  </wp:positionH>
                  <wp:positionV relativeFrom="paragraph">
                    <wp:posOffset>6350</wp:posOffset>
                  </wp:positionV>
                  <wp:extent cx="1500505" cy="1123950"/>
                  <wp:effectExtent l="19050" t="19050" r="23495" b="19050"/>
                  <wp:wrapNone/>
                  <wp:docPr id="5" name="Рисунок 5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5" cy="1123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204B" w:rsidRPr="00A21485">
              <w:rPr>
                <w:rFonts w:ascii="Book Antiqua" w:eastAsia="Times New Roman" w:hAnsi="Book Antiqua" w:cs="Times New Roman"/>
                <w:b/>
                <w:bCs/>
                <w:color w:val="C00000"/>
                <w:kern w:val="28"/>
                <w:lang w:eastAsia="ru-RU"/>
                <w14:cntxtAlts/>
              </w:rPr>
              <w:t>Работа, хобби, увлечения</w:t>
            </w:r>
          </w:p>
          <w:p w:rsidR="0026204B" w:rsidRPr="00A21485" w:rsidRDefault="0026204B" w:rsidP="00E5157A">
            <w:pPr>
              <w:widowControl w:val="0"/>
              <w:ind w:right="2421"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1F497D" w:themeColor="text2"/>
                <w:kern w:val="28"/>
                <w:lang w:eastAsia="ru-RU"/>
                <w14:cntxtAlts/>
              </w:rPr>
            </w:pPr>
            <w:r w:rsidRPr="0026204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1F497D" w:themeColor="text2"/>
                <w:kern w:val="28"/>
                <w:lang w:eastAsia="ru-RU"/>
                <w14:cntxtAlts/>
              </w:rPr>
              <w:t>В счастливых семьях все члены работают или чем-то заним</w:t>
            </w:r>
            <w:r w:rsidR="00E5157A" w:rsidRPr="00A21485">
              <w:rPr>
                <w:rFonts w:ascii="Book Antiqua" w:eastAsia="Times New Roman" w:hAnsi="Book Antiqua" w:cs="Times New Roman"/>
                <w:b/>
                <w:bCs/>
                <w:i/>
                <w:iCs/>
                <w:color w:val="1F497D" w:themeColor="text2"/>
                <w:kern w:val="28"/>
                <w:lang w:eastAsia="ru-RU"/>
                <w14:cntxtAlts/>
              </w:rPr>
              <w:t xml:space="preserve">аются, у каждого есть </w:t>
            </w:r>
            <w:r w:rsidRPr="0026204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1F497D" w:themeColor="text2"/>
                <w:kern w:val="28"/>
                <w:lang w:eastAsia="ru-RU"/>
                <w14:cntxtAlts/>
              </w:rPr>
              <w:t>увлечение, которое приносит радость.</w:t>
            </w:r>
          </w:p>
          <w:p w:rsidR="00E5157A" w:rsidRPr="0026204B" w:rsidRDefault="00E5157A" w:rsidP="00E5157A">
            <w:pPr>
              <w:widowControl w:val="0"/>
              <w:ind w:right="2421"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kern w:val="28"/>
                <w:lang w:eastAsia="ru-RU"/>
                <w14:cntxtAlts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2336" behindDoc="0" locked="0" layoutInCell="1" allowOverlap="1" wp14:anchorId="578E8069" wp14:editId="10E11DEE">
                  <wp:simplePos x="0" y="0"/>
                  <wp:positionH relativeFrom="column">
                    <wp:posOffset>57509</wp:posOffset>
                  </wp:positionH>
                  <wp:positionV relativeFrom="paragraph">
                    <wp:posOffset>52814</wp:posOffset>
                  </wp:positionV>
                  <wp:extent cx="1610139" cy="1207781"/>
                  <wp:effectExtent l="19050" t="19050" r="28575" b="1143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606" cy="1213382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204B" w:rsidRPr="00A21485" w:rsidRDefault="00A21485" w:rsidP="00E5157A">
            <w:pPr>
              <w:widowControl w:val="0"/>
              <w:ind w:left="3010"/>
              <w:jc w:val="center"/>
              <w:rPr>
                <w:rFonts w:ascii="Book Antiqua" w:eastAsia="Times New Roman" w:hAnsi="Book Antiqua" w:cs="Times New Roman"/>
                <w:b/>
                <w:bCs/>
                <w:color w:val="C00000"/>
                <w:kern w:val="28"/>
                <w:lang w:eastAsia="ru-RU"/>
                <w14:cntxtAlts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C00000"/>
                <w:kern w:val="28"/>
                <w:lang w:eastAsia="ru-RU"/>
                <w14:cntxtAlts/>
              </w:rPr>
              <w:t>Взаимные уступки</w:t>
            </w:r>
          </w:p>
          <w:p w:rsidR="0026204B" w:rsidRPr="0026204B" w:rsidRDefault="0026204B" w:rsidP="00E5157A">
            <w:pPr>
              <w:widowControl w:val="0"/>
              <w:ind w:left="3010"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1F497D" w:themeColor="text2"/>
                <w:kern w:val="28"/>
                <w:lang w:eastAsia="ru-RU"/>
                <w14:cntxtAlts/>
              </w:rPr>
            </w:pPr>
            <w:r w:rsidRPr="0026204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1F497D" w:themeColor="text2"/>
                <w:kern w:val="28"/>
                <w:lang w:eastAsia="ru-RU"/>
                <w14:cntxtAlts/>
              </w:rPr>
              <w:t>Умение уступать позволяет членам семьи избежать ссор и конфликтов, нужно считаться с мнением каждого.</w:t>
            </w:r>
          </w:p>
          <w:p w:rsidR="0026204B" w:rsidRPr="00E5157A" w:rsidRDefault="00A21485" w:rsidP="00E5157A">
            <w:pPr>
              <w:widowControl w:val="0"/>
              <w:ind w:right="2421"/>
              <w:jc w:val="center"/>
              <w:rPr>
                <w:rFonts w:ascii="Book Antiqua" w:eastAsia="Times New Roman" w:hAnsi="Book Antiqua" w:cs="Times New Roman"/>
                <w:i/>
                <w:iCs/>
                <w:color w:val="000000"/>
                <w:kern w:val="28"/>
                <w:lang w:eastAsia="ru-RU"/>
                <w14:cntxtAlts/>
              </w:rPr>
            </w:pPr>
            <w:r w:rsidRPr="00A21485">
              <w:rPr>
                <w:noProof/>
                <w:color w:val="C00000"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4384" behindDoc="0" locked="0" layoutInCell="1" allowOverlap="1" wp14:anchorId="541EE5C2" wp14:editId="40612AF4">
                  <wp:simplePos x="0" y="0"/>
                  <wp:positionH relativeFrom="column">
                    <wp:posOffset>1864360</wp:posOffset>
                  </wp:positionH>
                  <wp:positionV relativeFrom="paragraph">
                    <wp:posOffset>46990</wp:posOffset>
                  </wp:positionV>
                  <wp:extent cx="1590675" cy="1083310"/>
                  <wp:effectExtent l="19050" t="19050" r="28575" b="21590"/>
                  <wp:wrapNone/>
                  <wp:docPr id="8" name="Рисунок 8" descr="6TlJSqssGg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TlJSqssGg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8331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204B" w:rsidRPr="00A21485">
              <w:rPr>
                <w:rFonts w:ascii="Book Antiqua" w:eastAsia="Times New Roman" w:hAnsi="Book Antiqua" w:cs="Times New Roman"/>
                <w:b/>
                <w:bCs/>
                <w:color w:val="C00000"/>
                <w:kern w:val="28"/>
                <w:lang w:eastAsia="ru-RU"/>
                <w14:cntxtAlts/>
              </w:rPr>
              <w:t>Без жестких правил</w:t>
            </w:r>
          </w:p>
          <w:p w:rsidR="0026204B" w:rsidRPr="0026204B" w:rsidRDefault="0026204B" w:rsidP="00E5157A">
            <w:pPr>
              <w:widowControl w:val="0"/>
              <w:ind w:right="2421"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1F497D" w:themeColor="text2"/>
                <w:kern w:val="28"/>
                <w:lang w:eastAsia="ru-RU"/>
                <w14:cntxtAlts/>
              </w:rPr>
            </w:pPr>
            <w:r w:rsidRPr="0026204B">
              <w:rPr>
                <w:rFonts w:ascii="Book Antiqua" w:eastAsia="Times New Roman" w:hAnsi="Book Antiqua" w:cs="Times New Roman"/>
                <w:b/>
                <w:bCs/>
                <w:i/>
                <w:iCs/>
                <w:color w:val="1F497D" w:themeColor="text2"/>
                <w:kern w:val="28"/>
                <w:lang w:eastAsia="ru-RU"/>
                <w14:cntxtAlts/>
              </w:rPr>
              <w:t>В счастливых семьях живут по правилам, но есть—воздух свободы. Здесь присутствуют лёгкость в отношений, доверие, уважение, любовь.</w:t>
            </w:r>
          </w:p>
          <w:p w:rsidR="00005D12" w:rsidRPr="00E5157A" w:rsidRDefault="00E5157A" w:rsidP="00E5157A">
            <w:pPr>
              <w:widowControl w:val="0"/>
              <w:ind w:left="2727"/>
              <w:jc w:val="center"/>
              <w:rPr>
                <w:rFonts w:ascii="Book Antiqua" w:eastAsia="Times New Roman" w:hAnsi="Book Antiqua" w:cs="Times New Roman"/>
                <w:b/>
                <w:bCs/>
                <w:color w:val="FF0000"/>
                <w:kern w:val="28"/>
                <w:lang w:eastAsia="ru-RU"/>
                <w14:cntxtAlts/>
              </w:rPr>
            </w:pPr>
            <w:r w:rsidRPr="00A21485">
              <w:rPr>
                <w:noProof/>
                <w:color w:val="C00000"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2576" behindDoc="0" locked="0" layoutInCell="1" allowOverlap="1" wp14:anchorId="2FF4F8CC" wp14:editId="63F98991">
                  <wp:simplePos x="0" y="0"/>
                  <wp:positionH relativeFrom="column">
                    <wp:posOffset>57509</wp:posOffset>
                  </wp:positionH>
                  <wp:positionV relativeFrom="paragraph">
                    <wp:posOffset>9663</wp:posOffset>
                  </wp:positionV>
                  <wp:extent cx="1625134" cy="1123122"/>
                  <wp:effectExtent l="19050" t="19050" r="13335" b="2032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040" cy="1129968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1485">
              <w:rPr>
                <w:rFonts w:ascii="Book Antiqua" w:eastAsia="Times New Roman" w:hAnsi="Book Antiqua" w:cs="Times New Roman"/>
                <w:b/>
                <w:bCs/>
                <w:color w:val="C00000"/>
                <w:kern w:val="28"/>
                <w:lang w:eastAsia="ru-RU"/>
                <w14:cntxtAlts/>
              </w:rPr>
              <w:t>Место для уединения</w:t>
            </w:r>
          </w:p>
          <w:p w:rsidR="00005D12" w:rsidRPr="00A21485" w:rsidRDefault="00005D12" w:rsidP="00E5157A">
            <w:pPr>
              <w:widowControl w:val="0"/>
              <w:ind w:left="2727"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1F497D" w:themeColor="text2"/>
                <w:kern w:val="28"/>
                <w:lang w:eastAsia="ru-RU"/>
                <w14:cntxtAlts/>
              </w:rPr>
            </w:pPr>
            <w:r w:rsidRPr="00005D12">
              <w:rPr>
                <w:rFonts w:ascii="Book Antiqua" w:eastAsia="Times New Roman" w:hAnsi="Book Antiqua" w:cs="Times New Roman"/>
                <w:b/>
                <w:bCs/>
                <w:i/>
                <w:iCs/>
                <w:color w:val="1F497D" w:themeColor="text2"/>
                <w:kern w:val="28"/>
                <w:lang w:eastAsia="ru-RU"/>
                <w14:cntxtAlts/>
              </w:rPr>
              <w:t xml:space="preserve">У каждого члена семьи есть место, где он может побыть один, в тишине, почитать, подумать. </w:t>
            </w:r>
          </w:p>
          <w:p w:rsidR="00E5157A" w:rsidRPr="00005D12" w:rsidRDefault="00E5157A" w:rsidP="00E5157A">
            <w:pPr>
              <w:widowControl w:val="0"/>
              <w:ind w:left="2727"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kern w:val="28"/>
                <w:lang w:eastAsia="ru-RU"/>
                <w14:cntxtAlts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4624" behindDoc="0" locked="0" layoutInCell="1" allowOverlap="1" wp14:anchorId="31821363" wp14:editId="662E7E3A">
                  <wp:simplePos x="0" y="0"/>
                  <wp:positionH relativeFrom="column">
                    <wp:posOffset>1866265</wp:posOffset>
                  </wp:positionH>
                  <wp:positionV relativeFrom="paragraph">
                    <wp:posOffset>121285</wp:posOffset>
                  </wp:positionV>
                  <wp:extent cx="1500505" cy="1163320"/>
                  <wp:effectExtent l="19050" t="19050" r="23495" b="1778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5" cy="116332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5D12" w:rsidRPr="00A21485" w:rsidRDefault="00005D12" w:rsidP="00A21485">
            <w:pPr>
              <w:widowControl w:val="0"/>
              <w:ind w:right="2421"/>
              <w:jc w:val="center"/>
              <w:rPr>
                <w:rFonts w:ascii="Book Antiqua" w:eastAsia="Times New Roman" w:hAnsi="Book Antiqua" w:cs="Times New Roman"/>
                <w:i/>
                <w:iCs/>
                <w:color w:val="C00000"/>
                <w:kern w:val="28"/>
                <w:lang w:eastAsia="ru-RU"/>
                <w14:cntxtAlts/>
              </w:rPr>
            </w:pPr>
            <w:r w:rsidRPr="00A21485">
              <w:rPr>
                <w:rFonts w:ascii="Book Antiqua" w:eastAsia="Times New Roman" w:hAnsi="Book Antiqua" w:cs="Times New Roman"/>
                <w:b/>
                <w:bCs/>
                <w:color w:val="C00000"/>
                <w:kern w:val="28"/>
                <w:lang w:eastAsia="ru-RU"/>
                <w14:cntxtAlts/>
              </w:rPr>
              <w:t>Вечерняя трапеза</w:t>
            </w:r>
          </w:p>
          <w:p w:rsidR="00005D12" w:rsidRPr="00005D12" w:rsidRDefault="00005D12" w:rsidP="00A21485">
            <w:pPr>
              <w:widowControl w:val="0"/>
              <w:ind w:right="2421"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1F497D" w:themeColor="text2"/>
                <w:kern w:val="28"/>
                <w:lang w:eastAsia="ru-RU"/>
                <w14:cntxtAlts/>
              </w:rPr>
            </w:pPr>
            <w:r w:rsidRPr="00005D12">
              <w:rPr>
                <w:rFonts w:ascii="Book Antiqua" w:eastAsia="Times New Roman" w:hAnsi="Book Antiqua" w:cs="Times New Roman"/>
                <w:b/>
                <w:bCs/>
                <w:i/>
                <w:iCs/>
                <w:color w:val="1F497D" w:themeColor="text2"/>
                <w:kern w:val="28"/>
                <w:lang w:eastAsia="ru-RU"/>
                <w14:cntxtAlts/>
              </w:rPr>
              <w:t>Все члены счастливой семьи обычно собираются за одним столом, ужинают  и обсуждают новости, делятся впечатлениями, шутят.</w:t>
            </w:r>
          </w:p>
          <w:p w:rsidR="00005D12" w:rsidRPr="00005D12" w:rsidRDefault="000E0D70" w:rsidP="00A21485">
            <w:pPr>
              <w:widowControl w:val="0"/>
              <w:ind w:left="2869"/>
              <w:jc w:val="center"/>
              <w:rPr>
                <w:rFonts w:ascii="Book Antiqua" w:eastAsia="Times New Roman" w:hAnsi="Book Antiqua" w:cs="Times New Roman"/>
                <w:i/>
                <w:iCs/>
                <w:color w:val="C00000"/>
                <w:kern w:val="28"/>
                <w:lang w:eastAsia="ru-RU"/>
                <w14:cntxtAlts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6672" behindDoc="0" locked="0" layoutInCell="1" allowOverlap="1" wp14:anchorId="1FF4B294" wp14:editId="09738BC5">
                  <wp:simplePos x="0" y="0"/>
                  <wp:positionH relativeFrom="column">
                    <wp:posOffset>315457</wp:posOffset>
                  </wp:positionH>
                  <wp:positionV relativeFrom="paragraph">
                    <wp:posOffset>42020</wp:posOffset>
                  </wp:positionV>
                  <wp:extent cx="1219810" cy="1177630"/>
                  <wp:effectExtent l="19050" t="19050" r="19050" b="2286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10" cy="117763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5D12" w:rsidRPr="00005D12">
              <w:rPr>
                <w:rFonts w:ascii="Book Antiqua" w:eastAsia="Times New Roman" w:hAnsi="Book Antiqua" w:cs="Times New Roman"/>
                <w:b/>
                <w:bCs/>
                <w:color w:val="C00000"/>
                <w:kern w:val="28"/>
                <w:lang w:eastAsia="ru-RU"/>
                <w14:cntxtAlts/>
              </w:rPr>
              <w:t>Обручальные кольца</w:t>
            </w:r>
          </w:p>
          <w:p w:rsidR="000178AC" w:rsidRDefault="00005D12" w:rsidP="00A21485">
            <w:pPr>
              <w:widowControl w:val="0"/>
              <w:ind w:left="286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05D12">
              <w:rPr>
                <w:rFonts w:ascii="Book Antiqua" w:eastAsia="Times New Roman" w:hAnsi="Book Antiqua" w:cs="Times New Roman"/>
                <w:b/>
                <w:bCs/>
                <w:i/>
                <w:iCs/>
                <w:color w:val="1F497D" w:themeColor="text2"/>
                <w:kern w:val="28"/>
                <w:lang w:eastAsia="ru-RU"/>
                <w14:cntxtAlts/>
              </w:rPr>
              <w:t>В счастливых семьях  супруги носят кольца. Это знак признания своей семьи и принадлежности родителей друг другу.</w:t>
            </w:r>
            <w:r w:rsidR="0026204B">
              <w:rPr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0528" behindDoc="0" locked="0" layoutInCell="1" allowOverlap="1" wp14:anchorId="1B601B70" wp14:editId="51096862">
                  <wp:simplePos x="0" y="0"/>
                  <wp:positionH relativeFrom="column">
                    <wp:posOffset>1976120</wp:posOffset>
                  </wp:positionH>
                  <wp:positionV relativeFrom="paragraph">
                    <wp:posOffset>2648585</wp:posOffset>
                  </wp:positionV>
                  <wp:extent cx="1275715" cy="1231265"/>
                  <wp:effectExtent l="19050" t="19050" r="19685" b="2603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3126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204B">
              <w:rPr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8480" behindDoc="0" locked="0" layoutInCell="1" allowOverlap="1" wp14:anchorId="70F6697D" wp14:editId="3839E436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2644775</wp:posOffset>
                  </wp:positionV>
                  <wp:extent cx="1477645" cy="1145540"/>
                  <wp:effectExtent l="19050" t="19050" r="27305" b="1651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1455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09" w:type="dxa"/>
          </w:tcPr>
          <w:p w:rsidR="00E5157A" w:rsidRPr="00E5157A" w:rsidRDefault="00E5157A" w:rsidP="00A21485">
            <w:pPr>
              <w:widowControl w:val="0"/>
              <w:ind w:left="198"/>
              <w:jc w:val="center"/>
              <w:rPr>
                <w:rFonts w:ascii="Book Antiqua" w:eastAsia="Times New Roman" w:hAnsi="Book Antiqua" w:cs="Times New Roman"/>
                <w:b/>
                <w:bCs/>
                <w:i/>
                <w:color w:val="C00000"/>
                <w:kern w:val="28"/>
                <w:sz w:val="32"/>
                <w:szCs w:val="32"/>
                <w:lang w:eastAsia="ru-RU"/>
                <w14:cntxtAlts/>
              </w:rPr>
            </w:pPr>
            <w:r w:rsidRPr="00E5157A">
              <w:rPr>
                <w:rFonts w:ascii="Book Antiqua" w:eastAsia="Times New Roman" w:hAnsi="Book Antiqua" w:cs="Times New Roman"/>
                <w:b/>
                <w:bCs/>
                <w:i/>
                <w:color w:val="C00000"/>
                <w:kern w:val="28"/>
                <w:sz w:val="32"/>
                <w:szCs w:val="32"/>
                <w:lang w:eastAsia="ru-RU"/>
                <w14:cntxtAlts/>
              </w:rPr>
              <w:t>Семейное счастье</w:t>
            </w:r>
          </w:p>
          <w:p w:rsidR="00E5157A" w:rsidRPr="00E5157A" w:rsidRDefault="00E5157A" w:rsidP="00A21485">
            <w:pPr>
              <w:widowControl w:val="0"/>
              <w:ind w:left="198"/>
              <w:jc w:val="center"/>
              <w:rPr>
                <w:rFonts w:ascii="Book Antiqua" w:eastAsia="Times New Roman" w:hAnsi="Book Antiqua" w:cs="Times New Roman"/>
                <w:b/>
                <w:bCs/>
                <w:i/>
                <w:color w:val="002060"/>
                <w:kern w:val="28"/>
                <w:sz w:val="32"/>
                <w:szCs w:val="32"/>
                <w:lang w:eastAsia="ru-RU"/>
                <w14:cntxtAlts/>
              </w:rPr>
            </w:pPr>
            <w:r w:rsidRPr="00E5157A">
              <w:rPr>
                <w:rFonts w:ascii="Book Antiqua" w:eastAsia="Times New Roman" w:hAnsi="Book Antiqua" w:cs="Times New Roman"/>
                <w:b/>
                <w:bCs/>
                <w:i/>
                <w:color w:val="002060"/>
                <w:kern w:val="28"/>
                <w:sz w:val="32"/>
                <w:szCs w:val="32"/>
                <w:lang w:eastAsia="ru-RU"/>
                <w14:cntxtAlts/>
              </w:rPr>
              <w:t>притча</w:t>
            </w:r>
          </w:p>
          <w:p w:rsidR="00E5157A" w:rsidRPr="00E5157A" w:rsidRDefault="00E5157A" w:rsidP="006163F9">
            <w:pPr>
              <w:widowControl w:val="0"/>
              <w:ind w:left="481"/>
              <w:jc w:val="both"/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</w:pPr>
            <w:r w:rsidRPr="00E5157A">
              <w:rPr>
                <w:rFonts w:ascii="Book Antiqua" w:eastAsia="Times New Roman" w:hAnsi="Book Antiqua" w:cs="Times New Roman"/>
                <w:b/>
                <w:bCs/>
                <w:color w:val="002060"/>
                <w:kern w:val="28"/>
                <w:lang w:eastAsia="ru-RU"/>
                <w14:cntxtAlts/>
              </w:rPr>
              <w:t> </w:t>
            </w:r>
            <w:r w:rsidRPr="00E5157A"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  <w:t>В одном маленьком городе живут по соседству две семьи. Одни супруги постоянно ссорятся, виня друг друга во всех бедах, а другие в своей половинке души не чают. Дивится строптивая хозяйка счастью соседки. Завидует. Говорит мужу:</w:t>
            </w:r>
          </w:p>
          <w:p w:rsidR="00E5157A" w:rsidRPr="00E5157A" w:rsidRDefault="00E5157A" w:rsidP="006163F9">
            <w:pPr>
              <w:widowControl w:val="0"/>
              <w:ind w:left="481"/>
              <w:jc w:val="both"/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</w:pPr>
            <w:r w:rsidRPr="00E5157A"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  <w:t>– Пойди, посмотри, как у них так получается, чтобы все гладко и тихо.</w:t>
            </w:r>
          </w:p>
          <w:p w:rsidR="00E5157A" w:rsidRPr="00E5157A" w:rsidRDefault="00E5157A" w:rsidP="006163F9">
            <w:pPr>
              <w:widowControl w:val="0"/>
              <w:ind w:left="481"/>
              <w:jc w:val="both"/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</w:pPr>
            <w:r w:rsidRPr="00E5157A"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  <w:t>Пришел тот к соседям, зашел тихонечко в дом и спрятался в укромном уголке. Наблюдает. А хозяйка веселую песенку напевает, и порядок в доме наводит. Вазу дорогую как раз от пыли вытирает. Вдруг позвонил телефон, женщина отвлеклась, а вазу поставила на краешек стола, да так, что вот-вот упадет.</w:t>
            </w:r>
          </w:p>
          <w:p w:rsidR="00E5157A" w:rsidRPr="00E5157A" w:rsidRDefault="00E5157A" w:rsidP="006163F9">
            <w:pPr>
              <w:widowControl w:val="0"/>
              <w:ind w:left="481"/>
              <w:jc w:val="both"/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</w:pPr>
            <w:r w:rsidRPr="00E5157A"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  <w:t>Но тут ее мужу что-то понадобилось в комнате. Зацепил он вазу, та упала и разбилась. "Что будет-то?", – думает сосед.</w:t>
            </w:r>
          </w:p>
          <w:p w:rsidR="00E5157A" w:rsidRPr="00E5157A" w:rsidRDefault="00E5157A" w:rsidP="006163F9">
            <w:pPr>
              <w:widowControl w:val="0"/>
              <w:ind w:left="481"/>
              <w:jc w:val="both"/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</w:pPr>
            <w:r w:rsidRPr="00E5157A"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  <w:t>Подошла жена, вздохнула с сожалением, и говорит мужу:</w:t>
            </w:r>
          </w:p>
          <w:p w:rsidR="00E5157A" w:rsidRPr="00E5157A" w:rsidRDefault="00E5157A" w:rsidP="006163F9">
            <w:pPr>
              <w:widowControl w:val="0"/>
              <w:ind w:left="481"/>
              <w:jc w:val="both"/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</w:pPr>
            <w:r w:rsidRPr="00E5157A"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  <w:t>– Прости, дорогой. Я виновата. Так небрежно ее на стол поставила.</w:t>
            </w:r>
          </w:p>
          <w:p w:rsidR="00E5157A" w:rsidRPr="00E5157A" w:rsidRDefault="00E5157A" w:rsidP="006163F9">
            <w:pPr>
              <w:widowControl w:val="0"/>
              <w:ind w:left="481"/>
              <w:jc w:val="both"/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</w:pPr>
            <w:r w:rsidRPr="00E5157A"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  <w:t>– Что ты, милая? Это я виноват. Торопился и не заметил вазу. Ну да, ладно. Не было бы у нас большего несчастья.</w:t>
            </w:r>
          </w:p>
          <w:p w:rsidR="00E5157A" w:rsidRPr="00E5157A" w:rsidRDefault="00E5157A" w:rsidP="006163F9">
            <w:pPr>
              <w:widowControl w:val="0"/>
              <w:ind w:left="481"/>
              <w:jc w:val="both"/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</w:pPr>
            <w:r w:rsidRPr="00E5157A"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  <w:t>…Больно защемило сердце у соседа. Пришел он домой расстроенный. Жена к нему:</w:t>
            </w:r>
          </w:p>
          <w:p w:rsidR="00E5157A" w:rsidRPr="00E5157A" w:rsidRDefault="00E5157A" w:rsidP="006163F9">
            <w:pPr>
              <w:widowControl w:val="0"/>
              <w:ind w:left="481"/>
              <w:jc w:val="both"/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</w:pPr>
            <w:r w:rsidRPr="00E5157A"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  <w:t>– Ну что ты так долго? Посмотрел?</w:t>
            </w:r>
          </w:p>
          <w:p w:rsidR="00E5157A" w:rsidRPr="00E5157A" w:rsidRDefault="00E5157A" w:rsidP="006163F9">
            <w:pPr>
              <w:widowControl w:val="0"/>
              <w:ind w:left="481"/>
              <w:jc w:val="both"/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</w:pPr>
            <w:r w:rsidRPr="00E5157A"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  <w:t>– Да!</w:t>
            </w:r>
          </w:p>
          <w:p w:rsidR="00F741EB" w:rsidRDefault="00E5157A" w:rsidP="006163F9">
            <w:pPr>
              <w:widowControl w:val="0"/>
              <w:ind w:left="481"/>
              <w:jc w:val="both"/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</w:pPr>
            <w:r w:rsidRPr="00E5157A"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  <w:t xml:space="preserve">– Ну и как там у них? </w:t>
            </w:r>
          </w:p>
          <w:p w:rsidR="00E5157A" w:rsidRPr="00E5157A" w:rsidRDefault="00E5157A" w:rsidP="006163F9">
            <w:pPr>
              <w:widowControl w:val="0"/>
              <w:ind w:left="481"/>
              <w:jc w:val="both"/>
              <w:rPr>
                <w:rFonts w:ascii="Book Antiqua" w:eastAsia="Times New Roman" w:hAnsi="Book Antiqua" w:cs="Arial"/>
                <w:i/>
                <w:color w:val="002060"/>
                <w:kern w:val="28"/>
                <w:lang w:eastAsia="ru-RU"/>
                <w14:cntxtAlts/>
              </w:rPr>
            </w:pPr>
            <w:r w:rsidRPr="00E5157A">
              <w:rPr>
                <w:rFonts w:ascii="Book Antiqua" w:eastAsia="Times New Roman" w:hAnsi="Book Antiqua" w:cs="Times New Roman"/>
                <w:bCs/>
                <w:i/>
                <w:color w:val="002060"/>
                <w:kern w:val="28"/>
                <w:lang w:eastAsia="ru-RU"/>
                <w14:cntxtAlts/>
              </w:rPr>
              <w:t>– У них-то все виноваты. А вот у нас все правы</w:t>
            </w:r>
            <w:r w:rsidR="00F741EB">
              <w:rPr>
                <w:rFonts w:ascii="Book Antiqua" w:eastAsia="Times New Roman" w:hAnsi="Book Antiqua" w:cs="Tahoma"/>
                <w:i/>
                <w:color w:val="002060"/>
                <w:kern w:val="28"/>
                <w:lang w:eastAsia="ru-RU"/>
                <w14:cntxtAlts/>
              </w:rPr>
              <w:t>…</w:t>
            </w:r>
          </w:p>
          <w:p w:rsidR="000178AC" w:rsidRDefault="00F741EB" w:rsidP="00F741EB">
            <w:pPr>
              <w:widowControl w:val="0"/>
              <w:ind w:left="198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04E529C" wp14:editId="67C41A8A">
                  <wp:extent cx="1749287" cy="1233332"/>
                  <wp:effectExtent l="0" t="0" r="3810" b="5080"/>
                  <wp:docPr id="15" name="Рисунок 15" descr="D:\ребёнок в семье\f1b26d857049624be57e26e4260f55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ебёнок в семье\f1b26d857049624be57e26e4260f55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367" cy="123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78AC" w:rsidRDefault="000178AC" w:rsidP="000178AC">
      <w:pPr>
        <w:spacing w:after="0" w:line="259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EC613D" w:rsidRPr="0036491E" w:rsidRDefault="00EC613D" w:rsidP="000178AC">
      <w:pPr>
        <w:ind w:right="425"/>
        <w:rPr>
          <w:rFonts w:ascii="Book Antiqua" w:eastAsia="Times New Roman" w:hAnsi="Book Antiqua" w:cs="Times New Roman"/>
          <w:b/>
          <w:color w:val="365F91" w:themeColor="accent1" w:themeShade="BF"/>
          <w:lang w:eastAsia="ru-RU"/>
        </w:rPr>
      </w:pPr>
    </w:p>
    <w:sectPr w:rsidR="00EC613D" w:rsidRPr="0036491E" w:rsidSect="00F51BEB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Ruslan Display">
    <w:altName w:val="Calibri"/>
    <w:charset w:val="CC"/>
    <w:family w:val="auto"/>
    <w:pitch w:val="variable"/>
    <w:sig w:usb0="A000022F" w:usb1="0000004A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BEB"/>
    <w:rsid w:val="00005D12"/>
    <w:rsid w:val="00014D32"/>
    <w:rsid w:val="000178AC"/>
    <w:rsid w:val="000406C4"/>
    <w:rsid w:val="000E0D70"/>
    <w:rsid w:val="00157596"/>
    <w:rsid w:val="002174AA"/>
    <w:rsid w:val="0026204B"/>
    <w:rsid w:val="0036491E"/>
    <w:rsid w:val="0039524B"/>
    <w:rsid w:val="00396950"/>
    <w:rsid w:val="00486BA3"/>
    <w:rsid w:val="004D371C"/>
    <w:rsid w:val="00570926"/>
    <w:rsid w:val="006163F9"/>
    <w:rsid w:val="007D6F16"/>
    <w:rsid w:val="00805B07"/>
    <w:rsid w:val="008F16FD"/>
    <w:rsid w:val="0094761F"/>
    <w:rsid w:val="00A21485"/>
    <w:rsid w:val="00BE0CF6"/>
    <w:rsid w:val="00BF1BD4"/>
    <w:rsid w:val="00E5157A"/>
    <w:rsid w:val="00E87D5A"/>
    <w:rsid w:val="00EC613D"/>
    <w:rsid w:val="00F51BEB"/>
    <w:rsid w:val="00F72A24"/>
    <w:rsid w:val="00F7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17CF7D-AFE6-4847-A84B-3C93CA775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B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17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486BA3"/>
    <w:rPr>
      <w:b/>
      <w:bCs/>
    </w:rPr>
  </w:style>
  <w:style w:type="character" w:styleId="a7">
    <w:name w:val="Hyperlink"/>
    <w:basedOn w:val="a0"/>
    <w:uiPriority w:val="99"/>
    <w:unhideWhenUsed/>
    <w:rsid w:val="00805B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40412-s-002.edusite.ru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40412-s-002.edusite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Ольга</cp:lastModifiedBy>
  <cp:revision>3</cp:revision>
  <cp:lastPrinted>2019-08-20T13:49:00Z</cp:lastPrinted>
  <dcterms:created xsi:type="dcterms:W3CDTF">2020-08-19T07:58:00Z</dcterms:created>
  <dcterms:modified xsi:type="dcterms:W3CDTF">2020-08-19T07:58:00Z</dcterms:modified>
</cp:coreProperties>
</file>